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8879840</wp:posOffset>
            </wp:positionH>
            <wp:positionV relativeFrom="paragraph">
              <wp:posOffset>299720</wp:posOffset>
            </wp:positionV>
            <wp:extent cx="1161415" cy="1161415"/>
            <wp:effectExtent b="0" l="0" r="0" t="0"/>
            <wp:wrapNone/>
            <wp:docPr id="1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161415" cy="116141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7620</wp:posOffset>
            </wp:positionH>
            <wp:positionV relativeFrom="paragraph">
              <wp:posOffset>163830</wp:posOffset>
            </wp:positionV>
            <wp:extent cx="1028700" cy="971550"/>
            <wp:effectExtent b="0" l="0" r="0" t="0"/>
            <wp:wrapNone/>
            <wp:docPr id="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9715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1130300</wp:posOffset>
            </wp:positionH>
            <wp:positionV relativeFrom="paragraph">
              <wp:posOffset>163830</wp:posOffset>
            </wp:positionV>
            <wp:extent cx="1085850" cy="1019175"/>
            <wp:effectExtent b="0" l="0" r="0" t="0"/>
            <wp:wrapNone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085850" cy="10191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9355.0" w:type="dxa"/>
        <w:jc w:val="left"/>
        <w:tblInd w:w="3612.0" w:type="dxa"/>
        <w:tblBorders>
          <w:top w:color="000001" w:space="0" w:sz="4" w:val="single"/>
          <w:left w:color="000001" w:space="0" w:sz="4" w:val="single"/>
          <w:bottom w:color="000001" w:space="0" w:sz="4" w:val="single"/>
          <w:right w:color="000001" w:space="0" w:sz="4" w:val="single"/>
          <w:insideH w:color="000001" w:space="0" w:sz="4" w:val="single"/>
          <w:insideV w:color="000001" w:space="0" w:sz="4" w:val="single"/>
        </w:tblBorders>
        <w:tblLayout w:type="fixed"/>
        <w:tblLook w:val="0000"/>
      </w:tblPr>
      <w:tblGrid>
        <w:gridCol w:w="9355"/>
        <w:tblGridChange w:id="0">
          <w:tblGrid>
            <w:gridCol w:w="935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02">
            <w:pPr>
              <w:jc w:val="center"/>
              <w:rPr>
                <w:b w:val="1"/>
                <w:sz w:val="36"/>
                <w:szCs w:val="36"/>
              </w:rPr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TOURNOI BADJEUNES AVENIR 2</w:t>
            </w:r>
          </w:p>
          <w:p w:rsidR="00000000" w:rsidDel="00000000" w:rsidP="00000000" w:rsidRDefault="00000000" w:rsidRPr="00000000" w14:paraId="00000003">
            <w:pPr>
              <w:jc w:val="center"/>
              <w:rPr/>
            </w:pPr>
            <w:r w:rsidDel="00000000" w:rsidR="00000000" w:rsidRPr="00000000">
              <w:rPr>
                <w:b w:val="1"/>
                <w:sz w:val="36"/>
                <w:szCs w:val="36"/>
                <w:rtl w:val="0"/>
              </w:rPr>
              <w:t xml:space="preserve">TOURNOI DE SIMPLE DE MINI BAD A CADET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4">
            <w:pPr>
              <w:jc w:val="center"/>
              <w:rPr/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SAMEDI 17 JUIN 2023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GYMNASE HENRI VALLON</w:t>
            </w:r>
          </w:p>
          <w:p w:rsidR="00000000" w:rsidDel="00000000" w:rsidP="00000000" w:rsidRDefault="00000000" w:rsidRPr="00000000" w14:paraId="00000006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RUE MARCEL PAGNOL 83190 OLLIOULES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16376.999999999998" w:type="dxa"/>
        <w:jc w:val="left"/>
        <w:tblInd w:w="-216.0" w:type="dxa"/>
        <w:tblLayout w:type="fixed"/>
        <w:tblLook w:val="0000"/>
      </w:tblPr>
      <w:tblGrid>
        <w:gridCol w:w="1959"/>
        <w:gridCol w:w="2174"/>
        <w:gridCol w:w="4347"/>
        <w:gridCol w:w="1653"/>
        <w:gridCol w:w="872"/>
        <w:gridCol w:w="1531"/>
        <w:gridCol w:w="1791"/>
        <w:gridCol w:w="2050"/>
        <w:tblGridChange w:id="0">
          <w:tblGrid>
            <w:gridCol w:w="1959"/>
            <w:gridCol w:w="2174"/>
            <w:gridCol w:w="4347"/>
            <w:gridCol w:w="1653"/>
            <w:gridCol w:w="872"/>
            <w:gridCol w:w="1531"/>
            <w:gridCol w:w="1791"/>
            <w:gridCol w:w="2050"/>
          </w:tblGrid>
        </w:tblGridChange>
      </w:tblGrid>
      <w:tr>
        <w:trPr>
          <w:cantSplit w:val="0"/>
          <w:tblHeader w:val="0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08">
            <w:pPr>
              <w:rPr/>
            </w:pPr>
            <w:r w:rsidDel="00000000" w:rsidR="00000000" w:rsidRPr="00000000">
              <w:rPr>
                <w:rtl w:val="0"/>
              </w:rPr>
              <w:t xml:space="preserve">Votre CLUB :…………………………………………………………………………………………………………………………………………………………..Ligue :…………………………………………………………………………………………….</w:t>
            </w:r>
          </w:p>
        </w:tc>
      </w:tr>
      <w:tr>
        <w:trPr>
          <w:cantSplit w:val="0"/>
          <w:tblHeader w:val="0"/>
        </w:trPr>
        <w:tc>
          <w:tcPr>
            <w:gridSpan w:val="8"/>
            <w:shd w:fill="auto" w:val="clear"/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rtl w:val="0"/>
              </w:rPr>
              <w:t xml:space="preserve">Coordonnées du responsable (Nom, Prénom, fonction, téléphone, mail) …………………………………………………………………………………………………………………………………......................................</w:t>
            </w:r>
          </w:p>
        </w:tc>
      </w:tr>
      <w:tr>
        <w:trPr>
          <w:cantSplit w:val="0"/>
          <w:tblHeader w:val="0"/>
        </w:trPr>
        <w:tc>
          <w:tcPr>
            <w:gridSpan w:val="8"/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JOUEURS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NOM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1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PRENOM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2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Adulte responsable sur le tournoi (Nom, qualité, téléphone)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3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Catégorie d’âge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Sexe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Licence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Classement</w:t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7">
            <w:pPr>
              <w:jc w:val="center"/>
              <w:rPr/>
            </w:pPr>
            <w:r w:rsidDel="00000000" w:rsidR="00000000" w:rsidRPr="00000000">
              <w:rPr>
                <w:rtl w:val="0"/>
              </w:rPr>
              <w:t xml:space="preserve">1 tableau 14€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3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5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1" w:space="0" w:sz="4" w:val="single"/>
              <w:left w:color="000001" w:space="0" w:sz="4" w:val="single"/>
              <w:bottom w:color="000001" w:space="0" w:sz="4" w:val="single"/>
              <w:right w:color="000001" w:space="0" w:sz="4" w:val="single"/>
            </w:tcBorders>
            <w:shd w:fill="auto" w:val="clear"/>
          </w:tcPr>
          <w:p w:rsidR="00000000" w:rsidDel="00000000" w:rsidP="00000000" w:rsidRDefault="00000000" w:rsidRPr="00000000" w14:paraId="0000006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8">
      <w:pPr>
        <w:spacing w:line="240" w:lineRule="auto"/>
        <w:rPr/>
      </w:pPr>
      <w:r w:rsidDel="00000000" w:rsidR="00000000" w:rsidRPr="00000000">
        <w:rPr>
          <w:rtl w:val="0"/>
        </w:rPr>
        <w:t xml:space="preserve">Responsables des inscriptions à BADJEUNES83 :   Fabien Briere 06 29 76 41 26 </w:t>
      </w: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briere.wcts@hotmail.fr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69">
      <w:pPr>
        <w:spacing w:line="240" w:lineRule="auto"/>
        <w:rPr/>
      </w:pPr>
      <w:r w:rsidDel="00000000" w:rsidR="00000000" w:rsidRPr="00000000">
        <w:rPr>
          <w:b w:val="1"/>
          <w:rtl w:val="0"/>
        </w:rPr>
        <w:t xml:space="preserve">Merci de nous retourner la fiche d’inscription avant le</w:t>
      </w:r>
      <w:r w:rsidDel="00000000" w:rsidR="00000000" w:rsidRPr="00000000">
        <w:rPr>
          <w:rtl w:val="0"/>
        </w:rPr>
        <w:t xml:space="preserve"> : 9/06/2022</w:t>
      </w:r>
    </w:p>
    <w:p w:rsidR="00000000" w:rsidDel="00000000" w:rsidP="00000000" w:rsidRDefault="00000000" w:rsidRPr="00000000" w14:paraId="0000006A">
      <w:pPr>
        <w:numPr>
          <w:ilvl w:val="0"/>
          <w:numId w:val="1"/>
        </w:numPr>
        <w:shd w:fill="ffffff" w:val="clear"/>
        <w:spacing w:after="0" w:before="0" w:line="240" w:lineRule="auto"/>
        <w:ind w:left="720" w:hanging="360"/>
        <w:rPr/>
      </w:pPr>
      <w:r w:rsidDel="00000000" w:rsidR="00000000" w:rsidRPr="00000000">
        <w:rPr>
          <w:color w:val="000000"/>
          <w:rtl w:val="0"/>
        </w:rPr>
        <w:t xml:space="preserve">par mail + virement coût inscription sur l’IBAN BADJEUNES83 suivant :  </w:t>
      </w:r>
      <w:r w:rsidDel="00000000" w:rsidR="00000000" w:rsidRPr="00000000">
        <w:rPr>
          <w:b w:val="1"/>
          <w:color w:val="000000"/>
          <w:rtl w:val="0"/>
        </w:rPr>
        <w:t xml:space="preserve">FR76 1027 8089 8800 0208 9220 122    BIC CMCIFR2A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shd w:fill="ffffff" w:val="clear"/>
        <w:spacing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ou par courrier postal, accompagnée du chèque de règlement à : </w:t>
      </w:r>
      <w:r w:rsidDel="00000000" w:rsidR="00000000" w:rsidRPr="00000000">
        <w:rPr>
          <w:rtl w:val="0"/>
        </w:rPr>
        <w:t xml:space="preserve">André Violi  155 Chemin de l’eau Vive 83190 Ollioules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40" w:lineRule="auto"/>
        <w:rPr/>
      </w:pPr>
      <w:r w:rsidDel="00000000" w:rsidR="00000000" w:rsidRPr="00000000">
        <w:rPr>
          <w:rtl w:val="0"/>
        </w:rPr>
      </w:r>
    </w:p>
    <w:sectPr>
      <w:pgSz w:h="11906" w:w="16838" w:orient="landscape"/>
      <w:pgMar w:bottom="284" w:top="284" w:left="284" w:right="28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/>
    </w:lvl>
    <w:lvl w:ilvl="2">
      <w:start w:val="1"/>
      <w:numFmt w:val="bullet"/>
      <w:lvlText w:val="▪"/>
      <w:lvlJc w:val="left"/>
      <w:pPr>
        <w:ind w:left="2160" w:hanging="360"/>
      </w:pPr>
      <w:rPr/>
    </w:lvl>
    <w:lvl w:ilvl="3">
      <w:start w:val="1"/>
      <w:numFmt w:val="bullet"/>
      <w:lvlText w:val="●"/>
      <w:lvlJc w:val="left"/>
      <w:pPr>
        <w:ind w:left="2880" w:hanging="360"/>
      </w:pPr>
      <w:rPr/>
    </w:lvl>
    <w:lvl w:ilvl="4">
      <w:start w:val="1"/>
      <w:numFmt w:val="bullet"/>
      <w:lvlText w:val="o"/>
      <w:lvlJc w:val="left"/>
      <w:pPr>
        <w:ind w:left="3600" w:hanging="360"/>
      </w:pPr>
      <w:rPr/>
    </w:lvl>
    <w:lvl w:ilvl="5">
      <w:start w:val="1"/>
      <w:numFmt w:val="bullet"/>
      <w:lvlText w:val="▪"/>
      <w:lvlJc w:val="left"/>
      <w:pPr>
        <w:ind w:left="4320" w:hanging="360"/>
      </w:pPr>
      <w:rPr/>
    </w:lvl>
    <w:lvl w:ilvl="6">
      <w:start w:val="1"/>
      <w:numFmt w:val="bullet"/>
      <w:lvlText w:val="●"/>
      <w:lvlJc w:val="left"/>
      <w:pPr>
        <w:ind w:left="5040" w:hanging="360"/>
      </w:pPr>
      <w:rPr/>
    </w:lvl>
    <w:lvl w:ilvl="7">
      <w:start w:val="1"/>
      <w:numFmt w:val="bullet"/>
      <w:lvlText w:val="o"/>
      <w:lvlJc w:val="left"/>
      <w:pPr>
        <w:ind w:left="5760" w:hanging="360"/>
      </w:pPr>
      <w:rPr/>
    </w:lvl>
    <w:lvl w:ilvl="8">
      <w:start w:val="1"/>
      <w:numFmt w:val="bullet"/>
      <w:lvlText w:val="▪"/>
      <w:lvlJc w:val="left"/>
      <w:pPr>
        <w:ind w:left="6480" w:hanging="36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3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briere.wcts@hotmail.fr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